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10" w:rsidRDefault="00CD3410">
      <w:pPr>
        <w:spacing w:line="240" w:lineRule="exact"/>
        <w:rPr>
          <w:sz w:val="19"/>
          <w:szCs w:val="19"/>
        </w:rPr>
      </w:pPr>
    </w:p>
    <w:p w:rsidR="00CD3410" w:rsidRDefault="00CD3410">
      <w:pPr>
        <w:spacing w:before="65" w:after="65" w:line="240" w:lineRule="exact"/>
        <w:rPr>
          <w:sz w:val="19"/>
          <w:szCs w:val="19"/>
        </w:rPr>
      </w:pPr>
    </w:p>
    <w:p w:rsidR="000656C5" w:rsidRDefault="000656C5" w:rsidP="000656C5">
      <w:pPr>
        <w:pStyle w:val="a9"/>
        <w:rPr>
          <w:sz w:val="22"/>
          <w:szCs w:val="22"/>
        </w:rPr>
      </w:pPr>
      <w:r>
        <w:rPr>
          <w:sz w:val="22"/>
          <w:szCs w:val="22"/>
        </w:rPr>
        <w:t>Муниципальное казённое общеобразовательное учреждение</w:t>
      </w:r>
    </w:p>
    <w:p w:rsidR="000656C5" w:rsidRDefault="000656C5" w:rsidP="000656C5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u w:val="single"/>
        </w:rPr>
        <w:t>«Медведицкая  средняя   школа»</w:t>
      </w:r>
    </w:p>
    <w:p w:rsidR="000656C5" w:rsidRDefault="000656C5" w:rsidP="000656C5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Жирновского муниципального района   Волгоградской области</w:t>
      </w:r>
    </w:p>
    <w:p w:rsidR="000656C5" w:rsidRDefault="000656C5" w:rsidP="000656C5">
      <w:pPr>
        <w:jc w:val="center"/>
        <w:rPr>
          <w:rFonts w:ascii="Times New Roman" w:hAnsi="Times New Roman" w:cs="Times New Roman"/>
          <w:u w:val="single"/>
        </w:rPr>
      </w:pPr>
    </w:p>
    <w:tbl>
      <w:tblPr>
        <w:tblStyle w:val="aa"/>
        <w:tblW w:w="0" w:type="auto"/>
        <w:tblInd w:w="7479" w:type="dxa"/>
        <w:tblLook w:val="04A0"/>
      </w:tblPr>
      <w:tblGrid>
        <w:gridCol w:w="851"/>
        <w:gridCol w:w="1241"/>
      </w:tblGrid>
      <w:tr w:rsidR="000656C5" w:rsidTr="000656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6C5" w:rsidRDefault="008B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6C5" w:rsidRDefault="000656C5">
            <w:pPr>
              <w:jc w:val="center"/>
            </w:pPr>
            <w:r>
              <w:t>26.04.2021</w:t>
            </w:r>
          </w:p>
        </w:tc>
      </w:tr>
    </w:tbl>
    <w:p w:rsidR="000656C5" w:rsidRDefault="000656C5" w:rsidP="000656C5">
      <w:pPr>
        <w:ind w:left="709"/>
        <w:rPr>
          <w:rFonts w:asciiTheme="minorHAnsi" w:hAnsiTheme="minorHAnsi" w:cstheme="minorBidi"/>
          <w:sz w:val="22"/>
          <w:szCs w:val="22"/>
          <w:lang w:eastAsia="en-US"/>
        </w:rPr>
      </w:pPr>
    </w:p>
    <w:p w:rsidR="000656C5" w:rsidRDefault="000656C5" w:rsidP="000656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</w:p>
    <w:p w:rsidR="00CD3410" w:rsidRPr="000656C5" w:rsidRDefault="00CD3410">
      <w:pPr>
        <w:rPr>
          <w:rFonts w:ascii="Times New Roman" w:hAnsi="Times New Roman" w:cs="Times New Roman"/>
        </w:rPr>
        <w:sectPr w:rsidR="00CD3410" w:rsidRPr="000656C5">
          <w:headerReference w:type="default" r:id="rId7"/>
          <w:pgSz w:w="11900" w:h="16840"/>
          <w:pgMar w:top="826" w:right="0" w:bottom="988" w:left="0" w:header="0" w:footer="3" w:gutter="0"/>
          <w:cols w:space="720"/>
          <w:noEndnote/>
          <w:titlePg/>
          <w:docGrid w:linePitch="360"/>
        </w:sectPr>
      </w:pPr>
    </w:p>
    <w:p w:rsidR="00CD3410" w:rsidRDefault="00CD3410">
      <w:pPr>
        <w:rPr>
          <w:sz w:val="2"/>
          <w:szCs w:val="2"/>
        </w:rPr>
      </w:pPr>
    </w:p>
    <w:p w:rsidR="00CD3410" w:rsidRDefault="003C7CAC" w:rsidP="000656C5">
      <w:pPr>
        <w:pStyle w:val="20"/>
        <w:shd w:val="clear" w:color="auto" w:fill="auto"/>
        <w:spacing w:line="240" w:lineRule="auto"/>
        <w:ind w:left="20" w:firstLine="0"/>
        <w:jc w:val="center"/>
        <w:rPr>
          <w:sz w:val="24"/>
          <w:szCs w:val="24"/>
        </w:rPr>
      </w:pPr>
      <w:r w:rsidRPr="000656C5">
        <w:rPr>
          <w:sz w:val="24"/>
          <w:szCs w:val="24"/>
        </w:rPr>
        <w:t>О проведении государственной итоговой аттестации по образовательным</w:t>
      </w:r>
      <w:r w:rsidRPr="000656C5">
        <w:rPr>
          <w:sz w:val="24"/>
          <w:szCs w:val="24"/>
        </w:rPr>
        <w:br/>
        <w:t>программам основного общего образования в Волгоградской области в 2021 году</w:t>
      </w:r>
    </w:p>
    <w:p w:rsidR="000656C5" w:rsidRPr="000656C5" w:rsidRDefault="000656C5" w:rsidP="000656C5">
      <w:pPr>
        <w:pStyle w:val="20"/>
        <w:shd w:val="clear" w:color="auto" w:fill="auto"/>
        <w:spacing w:line="240" w:lineRule="auto"/>
        <w:ind w:left="20" w:firstLine="0"/>
        <w:jc w:val="center"/>
        <w:rPr>
          <w:sz w:val="24"/>
          <w:szCs w:val="24"/>
        </w:rPr>
      </w:pPr>
    </w:p>
    <w:p w:rsidR="0057465C" w:rsidRDefault="00DD45CF" w:rsidP="0057465C">
      <w:pPr>
        <w:pStyle w:val="ab"/>
      </w:pPr>
      <w:r>
        <w:t xml:space="preserve">       </w:t>
      </w:r>
      <w:r w:rsidR="003C7CAC" w:rsidRPr="000656C5">
        <w:t>В соответствии с приказами Министерства просвещения Российской Федерации и Федеральной службы по надзору в сфере образования и науки от 07 ноября 2018 г. № 189/1513 "Об утверждении Порядка проведения государственной итоговой аттестации по образовательным программам основного общего образования", от 16 марта 2021 г. № 104/306 "Об особенностях проведения государственной итоговой аттестации по образовательным программам основного общего образования в 2021 году", от 12 апреля 2021 г. № 162/471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2021 году", от 12 апреля 2021 г. № 163/472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году"</w:t>
      </w:r>
      <w:r w:rsidR="000656C5">
        <w:t xml:space="preserve">, письма комитета образования, науки и молодёжной политики Волгоградской области от 26.04.2021 № 328 </w:t>
      </w:r>
      <w:r w:rsidR="0057465C">
        <w:t xml:space="preserve"> </w:t>
      </w:r>
      <w:r w:rsidR="000656C5">
        <w:t>«</w:t>
      </w:r>
      <w:r w:rsidR="0057465C">
        <w:t xml:space="preserve">Об ознакомлении лиц, зарегистрированных в региональной информационной системе, </w:t>
      </w:r>
      <w:r w:rsidR="0057465C" w:rsidRPr="0057465C">
        <w:t xml:space="preserve"> о схемах проведения  единого государственного экзамена в Жирновском муниципальном районе в 2021 году в основной  и дополнительный период</w:t>
      </w:r>
      <w:r w:rsidR="000656C5" w:rsidRPr="0057465C">
        <w:t>»</w:t>
      </w:r>
      <w:r w:rsidR="003C7CAC" w:rsidRPr="000656C5">
        <w:t xml:space="preserve"> </w:t>
      </w:r>
    </w:p>
    <w:p w:rsidR="00CD3410" w:rsidRPr="000656C5" w:rsidRDefault="003C7CAC" w:rsidP="0057465C">
      <w:pPr>
        <w:pStyle w:val="ab"/>
      </w:pPr>
      <w:r w:rsidRPr="000656C5">
        <w:rPr>
          <w:rStyle w:val="23pt"/>
          <w:sz w:val="24"/>
          <w:szCs w:val="24"/>
        </w:rPr>
        <w:t>приказы</w:t>
      </w:r>
      <w:r w:rsidRPr="000656C5">
        <w:t xml:space="preserve"> в а ю :</w:t>
      </w:r>
    </w:p>
    <w:p w:rsidR="00CD3410" w:rsidRPr="000656C5" w:rsidRDefault="003C7CAC">
      <w:pPr>
        <w:pStyle w:val="20"/>
        <w:numPr>
          <w:ilvl w:val="0"/>
          <w:numId w:val="1"/>
        </w:numPr>
        <w:shd w:val="clear" w:color="auto" w:fill="auto"/>
        <w:tabs>
          <w:tab w:val="left" w:pos="1157"/>
        </w:tabs>
        <w:spacing w:line="322" w:lineRule="exact"/>
        <w:ind w:firstLine="600"/>
        <w:jc w:val="both"/>
        <w:rPr>
          <w:sz w:val="24"/>
          <w:szCs w:val="24"/>
        </w:rPr>
      </w:pPr>
      <w:r w:rsidRPr="000656C5">
        <w:rPr>
          <w:sz w:val="24"/>
          <w:szCs w:val="24"/>
        </w:rPr>
        <w:t xml:space="preserve">Организовать проведение государственной итоговой аттестации по образовательным программам основного общего образования (далее именуется - ГИА-9) в </w:t>
      </w:r>
      <w:r w:rsidR="0057465C" w:rsidRPr="0057465C">
        <w:rPr>
          <w:sz w:val="24"/>
          <w:szCs w:val="24"/>
        </w:rPr>
        <w:t>МКОУ «Медведицкая СШ»</w:t>
      </w:r>
      <w:r w:rsidR="0057465C">
        <w:t xml:space="preserve"> </w:t>
      </w:r>
      <w:r w:rsidRPr="000656C5">
        <w:rPr>
          <w:sz w:val="24"/>
          <w:szCs w:val="24"/>
        </w:rPr>
        <w:t>в 2021 году для выпускников общеобразовательных организаций, освоивших образовательные программы основного общего образования,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 ноября 2018 г. № 189/1513 "Об утверждении Порядка проведения государственной итоговой аттестации по образовательным программам основного общего образования" (далее именуется - Порядок проведения ГИА-9).</w:t>
      </w:r>
    </w:p>
    <w:p w:rsidR="0057465C" w:rsidRDefault="003C7CAC" w:rsidP="0057465C">
      <w:pPr>
        <w:pStyle w:val="20"/>
        <w:shd w:val="clear" w:color="auto" w:fill="auto"/>
        <w:spacing w:line="322" w:lineRule="exact"/>
        <w:ind w:firstLine="660"/>
        <w:jc w:val="both"/>
        <w:rPr>
          <w:sz w:val="24"/>
          <w:szCs w:val="24"/>
        </w:rPr>
      </w:pPr>
      <w:r w:rsidRPr="000656C5">
        <w:rPr>
          <w:sz w:val="24"/>
          <w:szCs w:val="24"/>
        </w:rPr>
        <w:t>Провести ГИА-9 по русскому языку и математике (далее именуются - обязательные уче</w:t>
      </w:r>
      <w:r w:rsidR="0057465C">
        <w:rPr>
          <w:sz w:val="24"/>
          <w:szCs w:val="24"/>
        </w:rPr>
        <w:t xml:space="preserve">бные предметы) для обучающихся </w:t>
      </w:r>
      <w:r w:rsidR="0057465C" w:rsidRPr="0057465C">
        <w:rPr>
          <w:sz w:val="24"/>
          <w:szCs w:val="24"/>
        </w:rPr>
        <w:t>МКОУ «Медведицкая СШ»</w:t>
      </w:r>
      <w:r w:rsidR="0057465C" w:rsidRPr="000656C5">
        <w:rPr>
          <w:sz w:val="24"/>
          <w:szCs w:val="24"/>
        </w:rPr>
        <w:t xml:space="preserve"> </w:t>
      </w:r>
      <w:r w:rsidRPr="000656C5">
        <w:rPr>
          <w:sz w:val="24"/>
          <w:szCs w:val="24"/>
        </w:rPr>
        <w:t>(далее вместе именуются - участники ГИА-</w:t>
      </w:r>
      <w:r w:rsidR="0057465C">
        <w:rPr>
          <w:sz w:val="24"/>
          <w:szCs w:val="24"/>
        </w:rPr>
        <w:t>9) в форме основного государственного экзамена (далее именуется - ОГЭ) с использованием контрольных измерительных материалов, представляющих собой комплексы заданий стандартизированной формы (далее именуется - КИМ ОГЭ),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лиц,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а также для экстернов, допущенных в текущем году к ГИА-9;</w:t>
      </w:r>
    </w:p>
    <w:p w:rsidR="00CD3410" w:rsidRPr="000656C5" w:rsidRDefault="003C7CAC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line="322" w:lineRule="exact"/>
        <w:ind w:firstLine="600"/>
        <w:jc w:val="both"/>
        <w:rPr>
          <w:sz w:val="24"/>
          <w:szCs w:val="24"/>
        </w:rPr>
      </w:pPr>
      <w:r w:rsidRPr="000656C5">
        <w:rPr>
          <w:sz w:val="24"/>
          <w:szCs w:val="24"/>
        </w:rPr>
        <w:br w:type="page"/>
      </w:r>
    </w:p>
    <w:p w:rsidR="00CD3410" w:rsidRPr="000656C5" w:rsidRDefault="003C7CAC">
      <w:pPr>
        <w:pStyle w:val="20"/>
        <w:shd w:val="clear" w:color="auto" w:fill="auto"/>
        <w:spacing w:line="322" w:lineRule="exact"/>
        <w:ind w:firstLine="660"/>
        <w:jc w:val="both"/>
        <w:rPr>
          <w:sz w:val="24"/>
          <w:szCs w:val="24"/>
        </w:rPr>
      </w:pPr>
      <w:r w:rsidRPr="000656C5">
        <w:rPr>
          <w:sz w:val="24"/>
          <w:szCs w:val="24"/>
        </w:rPr>
        <w:lastRenderedPageBreak/>
        <w:t>государственного выпускного экзамена (далее именуется - ГВЭ) с использованием текстов, тем, заданий, билетов (далее именуются - задания экзаменационных материалов ГВЭ) - для обучающихся, осваивающих образовательные программы основного общего образования в специальных учебно- воспитательных учреждениях закрытого типа, а также для обучающихся с ограниченными возможностями здоровья, обучающихся - детей-иивалидов и инвалидов, осваивающих образовательные программы основного общего образования (далее именуются - обучающиеся с ограниченными возможностями здоровья, обучающиеся - дети-инвалиды и инвалиды), освоивших образовательные программы основного общего образования.</w:t>
      </w:r>
    </w:p>
    <w:p w:rsidR="00CD3410" w:rsidRPr="000656C5" w:rsidRDefault="008B7A5B" w:rsidP="008B7A5B">
      <w:pPr>
        <w:pStyle w:val="20"/>
        <w:shd w:val="clear" w:color="auto" w:fill="auto"/>
        <w:tabs>
          <w:tab w:val="left" w:pos="1118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</w:t>
      </w:r>
      <w:r w:rsidR="003C7CAC" w:rsidRPr="000656C5">
        <w:rPr>
          <w:sz w:val="24"/>
          <w:szCs w:val="24"/>
        </w:rPr>
        <w:t>Установить следующие даты проведения ГИА-9 в форме ОГЭ и ГВЭ:</w:t>
      </w:r>
    </w:p>
    <w:p w:rsidR="00CD3410" w:rsidRPr="000656C5" w:rsidRDefault="003C7CAC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322" w:lineRule="exact"/>
        <w:ind w:firstLine="780"/>
        <w:jc w:val="both"/>
        <w:rPr>
          <w:sz w:val="24"/>
          <w:szCs w:val="24"/>
        </w:rPr>
      </w:pPr>
      <w:r w:rsidRPr="000656C5">
        <w:rPr>
          <w:sz w:val="24"/>
          <w:szCs w:val="24"/>
        </w:rPr>
        <w:t>Для участников ГИА-9, с учетом пунктов 2 и 3 Особенностей проведения государственной итоговой аттестации по образовательным программам основного общего образования в 2021 году, утвержденных приказом Министерства просвещения Российской Федерации и Федеральной службы по надзору в сфере образования и науки от 16 марта 2021 г. № 104/306:</w:t>
      </w:r>
    </w:p>
    <w:p w:rsidR="00CD3410" w:rsidRPr="000656C5" w:rsidRDefault="003C7CAC">
      <w:pPr>
        <w:pStyle w:val="20"/>
        <w:shd w:val="clear" w:color="auto" w:fill="auto"/>
        <w:tabs>
          <w:tab w:val="left" w:pos="634"/>
          <w:tab w:val="left" w:pos="4417"/>
          <w:tab w:val="left" w:pos="5900"/>
          <w:tab w:val="left" w:pos="7536"/>
        </w:tabs>
        <w:spacing w:line="322" w:lineRule="exact"/>
        <w:ind w:firstLine="660"/>
        <w:jc w:val="both"/>
        <w:rPr>
          <w:sz w:val="24"/>
          <w:szCs w:val="24"/>
        </w:rPr>
      </w:pPr>
      <w:r w:rsidRPr="000656C5">
        <w:rPr>
          <w:sz w:val="24"/>
          <w:szCs w:val="24"/>
        </w:rPr>
        <w:t>не имеющих академической задолженности, в полном объеме выполнивших учебный план или индивидуальный учебный план (имеющих годовые отметки по</w:t>
      </w:r>
      <w:r w:rsidRPr="000656C5">
        <w:rPr>
          <w:sz w:val="24"/>
          <w:szCs w:val="24"/>
        </w:rPr>
        <w:tab/>
        <w:t>всем учебным предметам</w:t>
      </w:r>
      <w:r w:rsidRPr="000656C5">
        <w:rPr>
          <w:sz w:val="24"/>
          <w:szCs w:val="24"/>
        </w:rPr>
        <w:tab/>
        <w:t>учебного</w:t>
      </w:r>
      <w:r w:rsidRPr="000656C5">
        <w:rPr>
          <w:sz w:val="24"/>
          <w:szCs w:val="24"/>
        </w:rPr>
        <w:tab/>
        <w:t>плана за</w:t>
      </w:r>
      <w:r w:rsidRPr="000656C5">
        <w:rPr>
          <w:sz w:val="24"/>
          <w:szCs w:val="24"/>
        </w:rPr>
        <w:tab/>
        <w:t>9 класс не ниже</w:t>
      </w:r>
    </w:p>
    <w:p w:rsidR="00CD3410" w:rsidRPr="000656C5" w:rsidRDefault="003C7CAC">
      <w:pPr>
        <w:pStyle w:val="20"/>
        <w:shd w:val="clear" w:color="auto" w:fill="auto"/>
        <w:tabs>
          <w:tab w:val="left" w:pos="4417"/>
          <w:tab w:val="left" w:pos="5900"/>
          <w:tab w:val="right" w:pos="10246"/>
        </w:tabs>
        <w:spacing w:line="322" w:lineRule="exact"/>
        <w:ind w:firstLine="0"/>
        <w:jc w:val="both"/>
        <w:rPr>
          <w:sz w:val="24"/>
          <w:szCs w:val="24"/>
        </w:rPr>
      </w:pPr>
      <w:r w:rsidRPr="000656C5">
        <w:rPr>
          <w:sz w:val="24"/>
          <w:szCs w:val="24"/>
        </w:rPr>
        <w:t>удоЕшетворительных), а также</w:t>
      </w:r>
      <w:r w:rsidRPr="000656C5">
        <w:rPr>
          <w:sz w:val="24"/>
          <w:szCs w:val="24"/>
        </w:rPr>
        <w:tab/>
        <w:t>имеющих</w:t>
      </w:r>
      <w:r w:rsidRPr="000656C5">
        <w:rPr>
          <w:sz w:val="24"/>
          <w:szCs w:val="24"/>
        </w:rPr>
        <w:tab/>
        <w:t>результат "зачет"</w:t>
      </w:r>
      <w:r w:rsidRPr="000656C5">
        <w:rPr>
          <w:sz w:val="24"/>
          <w:szCs w:val="24"/>
        </w:rPr>
        <w:tab/>
        <w:t>за итоговое</w:t>
      </w:r>
    </w:p>
    <w:p w:rsidR="00CD3410" w:rsidRPr="000656C5" w:rsidRDefault="003C7CAC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  <w:r w:rsidRPr="000656C5">
        <w:rPr>
          <w:sz w:val="24"/>
          <w:szCs w:val="24"/>
        </w:rPr>
        <w:t>собеседование по русскому языку;</w:t>
      </w:r>
    </w:p>
    <w:p w:rsidR="00CD3410" w:rsidRPr="000656C5" w:rsidRDefault="003C7CAC">
      <w:pPr>
        <w:pStyle w:val="20"/>
        <w:shd w:val="clear" w:color="auto" w:fill="auto"/>
        <w:tabs>
          <w:tab w:val="left" w:pos="4424"/>
          <w:tab w:val="left" w:pos="6022"/>
          <w:tab w:val="left" w:pos="7549"/>
          <w:tab w:val="right" w:pos="10246"/>
        </w:tabs>
        <w:spacing w:line="322" w:lineRule="exact"/>
        <w:ind w:firstLine="660"/>
        <w:jc w:val="both"/>
        <w:rPr>
          <w:sz w:val="24"/>
          <w:szCs w:val="24"/>
        </w:rPr>
      </w:pPr>
      <w:r w:rsidRPr="000656C5">
        <w:rPr>
          <w:sz w:val="24"/>
          <w:szCs w:val="24"/>
        </w:rPr>
        <w:t>освоивших образовательные</w:t>
      </w:r>
      <w:r w:rsidRPr="000656C5">
        <w:rPr>
          <w:sz w:val="24"/>
          <w:szCs w:val="24"/>
        </w:rPr>
        <w:tab/>
        <w:t>программы</w:t>
      </w:r>
      <w:r w:rsidRPr="000656C5">
        <w:rPr>
          <w:sz w:val="24"/>
          <w:szCs w:val="24"/>
        </w:rPr>
        <w:tab/>
        <w:t>основного</w:t>
      </w:r>
      <w:r w:rsidRPr="000656C5">
        <w:rPr>
          <w:sz w:val="24"/>
          <w:szCs w:val="24"/>
        </w:rPr>
        <w:tab/>
        <w:t>общего</w:t>
      </w:r>
      <w:r w:rsidRPr="000656C5">
        <w:rPr>
          <w:sz w:val="24"/>
          <w:szCs w:val="24"/>
        </w:rPr>
        <w:tab/>
        <w:t>образования</w:t>
      </w:r>
    </w:p>
    <w:p w:rsidR="00CD3410" w:rsidRPr="000656C5" w:rsidRDefault="003C7CAC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  <w:r w:rsidRPr="000656C5">
        <w:rPr>
          <w:sz w:val="24"/>
          <w:szCs w:val="24"/>
        </w:rPr>
        <w:t>в форме семейного образования, обучавшихся по не имеющим государственной аккредитации образовательным программам основного общего образования и проходящих ГИА-9 экстерном, получивших на промежуточной аттестации отметки не ниже удовлетворительных, а также имеющих результат "зачет" за итоговое собеседование по русскому языку;</w:t>
      </w:r>
    </w:p>
    <w:p w:rsidR="00CD3410" w:rsidRPr="000656C5" w:rsidRDefault="003C7CAC">
      <w:pPr>
        <w:pStyle w:val="20"/>
        <w:shd w:val="clear" w:color="auto" w:fill="auto"/>
        <w:tabs>
          <w:tab w:val="left" w:pos="4419"/>
          <w:tab w:val="left" w:pos="5989"/>
          <w:tab w:val="left" w:pos="7536"/>
          <w:tab w:val="right" w:pos="10246"/>
        </w:tabs>
        <w:spacing w:line="322" w:lineRule="exact"/>
        <w:ind w:firstLine="660"/>
        <w:jc w:val="both"/>
        <w:rPr>
          <w:sz w:val="24"/>
          <w:szCs w:val="24"/>
        </w:rPr>
      </w:pPr>
      <w:r w:rsidRPr="000656C5">
        <w:rPr>
          <w:sz w:val="24"/>
          <w:szCs w:val="24"/>
        </w:rPr>
        <w:t>освоивших образовательные</w:t>
      </w:r>
      <w:r w:rsidRPr="000656C5">
        <w:rPr>
          <w:sz w:val="24"/>
          <w:szCs w:val="24"/>
        </w:rPr>
        <w:tab/>
        <w:t>программы</w:t>
      </w:r>
      <w:r w:rsidRPr="000656C5">
        <w:rPr>
          <w:sz w:val="24"/>
          <w:szCs w:val="24"/>
        </w:rPr>
        <w:tab/>
        <w:t>основного</w:t>
      </w:r>
      <w:r w:rsidRPr="000656C5">
        <w:rPr>
          <w:sz w:val="24"/>
          <w:szCs w:val="24"/>
        </w:rPr>
        <w:tab/>
        <w:t>общего</w:t>
      </w:r>
      <w:r w:rsidRPr="000656C5">
        <w:rPr>
          <w:sz w:val="24"/>
          <w:szCs w:val="24"/>
        </w:rPr>
        <w:tab/>
        <w:t>образования</w:t>
      </w:r>
    </w:p>
    <w:p w:rsidR="00CD3410" w:rsidRPr="000656C5" w:rsidRDefault="003C7CAC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  <w:r w:rsidRPr="000656C5">
        <w:rPr>
          <w:sz w:val="24"/>
          <w:szCs w:val="24"/>
        </w:rPr>
        <w:t>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7465C" w:rsidRDefault="003C7CAC" w:rsidP="0057465C">
      <w:pPr>
        <w:pStyle w:val="20"/>
        <w:shd w:val="clear" w:color="auto" w:fill="auto"/>
        <w:spacing w:line="280" w:lineRule="exact"/>
        <w:ind w:firstLine="0"/>
        <w:jc w:val="both"/>
        <w:rPr>
          <w:sz w:val="24"/>
          <w:szCs w:val="24"/>
        </w:rPr>
      </w:pPr>
      <w:r w:rsidRPr="000656C5">
        <w:rPr>
          <w:sz w:val="24"/>
          <w:szCs w:val="24"/>
        </w:rPr>
        <w:t>обучающихся с ограниченными возможностями здоровья, обучающихся - детей-пнвалидов и инвалидов, осваивающих образовательные прорряммы основного</w:t>
      </w:r>
      <w:r w:rsidR="0057465C">
        <w:rPr>
          <w:sz w:val="24"/>
          <w:szCs w:val="24"/>
        </w:rPr>
        <w:t xml:space="preserve"> общего образования:</w:t>
      </w:r>
    </w:p>
    <w:p w:rsidR="0057465C" w:rsidRDefault="0057465C" w:rsidP="0057465C">
      <w:pPr>
        <w:pStyle w:val="20"/>
        <w:shd w:val="clear" w:color="auto" w:fill="auto"/>
        <w:tabs>
          <w:tab w:val="left" w:pos="1030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24 мая (понедельник) - русский язык;</w:t>
      </w:r>
    </w:p>
    <w:p w:rsidR="0057465C" w:rsidRDefault="0057465C" w:rsidP="0057465C">
      <w:pPr>
        <w:pStyle w:val="20"/>
        <w:shd w:val="clear" w:color="auto" w:fill="auto"/>
        <w:tabs>
          <w:tab w:val="left" w:pos="1030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25 мая (вторник) - русский язык;</w:t>
      </w:r>
    </w:p>
    <w:p w:rsidR="0057465C" w:rsidRDefault="0057465C" w:rsidP="0057465C">
      <w:pPr>
        <w:pStyle w:val="20"/>
        <w:shd w:val="clear" w:color="auto" w:fill="auto"/>
        <w:tabs>
          <w:tab w:val="left" w:pos="1025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27 мая (четверг) - математика;</w:t>
      </w:r>
    </w:p>
    <w:p w:rsidR="0057465C" w:rsidRDefault="0057465C" w:rsidP="0057465C">
      <w:pPr>
        <w:pStyle w:val="20"/>
        <w:shd w:val="clear" w:color="auto" w:fill="auto"/>
        <w:tabs>
          <w:tab w:val="left" w:pos="1030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28 мая (пятница) - математика.</w:t>
      </w:r>
    </w:p>
    <w:p w:rsidR="0057465C" w:rsidRDefault="008B7A5B" w:rsidP="0057465C">
      <w:pPr>
        <w:pStyle w:val="20"/>
        <w:shd w:val="clear" w:color="auto" w:fill="auto"/>
        <w:tabs>
          <w:tab w:val="left" w:pos="1154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7465C">
        <w:rPr>
          <w:sz w:val="24"/>
          <w:szCs w:val="24"/>
        </w:rPr>
        <w:t>. Для участников ГИА-9:</w:t>
      </w:r>
    </w:p>
    <w:p w:rsidR="0057465C" w:rsidRDefault="0057465C" w:rsidP="0057465C">
      <w:pPr>
        <w:pStyle w:val="20"/>
        <w:shd w:val="clear" w:color="auto" w:fill="auto"/>
        <w:spacing w:line="322" w:lineRule="exact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принявших участие в I ИА-9 в основной период, но получивших на ГИА-9 неудовлетворительный результат по одному из обязательных учебных предметов;</w:t>
      </w:r>
    </w:p>
    <w:p w:rsidR="0057465C" w:rsidRDefault="0057465C" w:rsidP="0057465C">
      <w:pPr>
        <w:pStyle w:val="20"/>
        <w:shd w:val="clear" w:color="auto" w:fill="auto"/>
        <w:spacing w:line="322" w:lineRule="exact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проходящих ГИА-9 только по одному обязательному учебному предмету, принявших участие в ГИА-9 в основной период, но получивших по указанному учебному предмету неудовлетворительный результат;</w:t>
      </w:r>
    </w:p>
    <w:p w:rsidR="0057465C" w:rsidRDefault="0057465C" w:rsidP="0057465C">
      <w:pPr>
        <w:pStyle w:val="20"/>
        <w:shd w:val="clear" w:color="auto" w:fill="auto"/>
        <w:spacing w:line="322" w:lineRule="exact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не явившихся на экзамен (экзамены) в основной период по уважительным причинам (болезнь или иные обстоятельства), подтвержденным документально;</w:t>
      </w:r>
    </w:p>
    <w:p w:rsidR="0057465C" w:rsidRDefault="0057465C" w:rsidP="0057465C">
      <w:pPr>
        <w:pStyle w:val="20"/>
        <w:shd w:val="clear" w:color="auto" w:fill="auto"/>
        <w:tabs>
          <w:tab w:val="center" w:pos="2780"/>
          <w:tab w:val="left" w:pos="3286"/>
          <w:tab w:val="right" w:pos="4521"/>
          <w:tab w:val="center" w:pos="4838"/>
          <w:tab w:val="right" w:pos="7578"/>
          <w:tab w:val="right" w:pos="8999"/>
          <w:tab w:val="right" w:pos="10235"/>
        </w:tabs>
        <w:spacing w:line="322" w:lineRule="exact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принявших</w:t>
      </w:r>
      <w:r>
        <w:rPr>
          <w:sz w:val="24"/>
          <w:szCs w:val="24"/>
        </w:rPr>
        <w:tab/>
        <w:t>участие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ГИА-9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соответствующему</w:t>
      </w:r>
      <w:r>
        <w:rPr>
          <w:sz w:val="24"/>
          <w:szCs w:val="24"/>
        </w:rPr>
        <w:tab/>
        <w:t>учебному</w:t>
      </w:r>
      <w:r>
        <w:rPr>
          <w:sz w:val="24"/>
          <w:szCs w:val="24"/>
        </w:rPr>
        <w:tab/>
        <w:t>предмету</w:t>
      </w:r>
    </w:p>
    <w:p w:rsidR="0057465C" w:rsidRDefault="0057465C" w:rsidP="0057465C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основной период, но не завершивших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57465C" w:rsidRDefault="0057465C" w:rsidP="0057465C">
      <w:pPr>
        <w:pStyle w:val="20"/>
        <w:shd w:val="clear" w:color="auto" w:fill="auto"/>
        <w:tabs>
          <w:tab w:val="center" w:pos="2780"/>
          <w:tab w:val="left" w:pos="3281"/>
          <w:tab w:val="right" w:pos="4521"/>
          <w:tab w:val="center" w:pos="4838"/>
          <w:tab w:val="right" w:pos="7578"/>
          <w:tab w:val="right" w:pos="8999"/>
          <w:tab w:val="right" w:pos="10235"/>
        </w:tabs>
        <w:spacing w:line="322" w:lineRule="exact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принявших</w:t>
      </w:r>
      <w:r>
        <w:rPr>
          <w:sz w:val="24"/>
          <w:szCs w:val="24"/>
        </w:rPr>
        <w:tab/>
        <w:t>участие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ГИА-9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соответствующему</w:t>
      </w:r>
      <w:r>
        <w:rPr>
          <w:sz w:val="24"/>
          <w:szCs w:val="24"/>
        </w:rPr>
        <w:tab/>
        <w:t>учебному</w:t>
      </w:r>
      <w:r>
        <w:rPr>
          <w:sz w:val="24"/>
          <w:szCs w:val="24"/>
        </w:rPr>
        <w:tab/>
        <w:t>предмету</w:t>
      </w:r>
    </w:p>
    <w:p w:rsidR="0057465C" w:rsidRDefault="0057465C" w:rsidP="0057465C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основной период, апелляции которых о нарушении Порядка проведения ГИА-9 конфликтной комиссией были удовлетворены;</w:t>
      </w:r>
    </w:p>
    <w:p w:rsidR="0057465C" w:rsidRDefault="0057465C" w:rsidP="0057465C">
      <w:pPr>
        <w:pStyle w:val="20"/>
        <w:shd w:val="clear" w:color="auto" w:fill="auto"/>
        <w:tabs>
          <w:tab w:val="left" w:pos="1030"/>
        </w:tabs>
        <w:spacing w:line="322" w:lineRule="exact"/>
        <w:ind w:firstLine="0"/>
        <w:jc w:val="both"/>
        <w:rPr>
          <w:sz w:val="24"/>
          <w:szCs w:val="24"/>
        </w:rPr>
      </w:pPr>
    </w:p>
    <w:p w:rsidR="00CD3410" w:rsidRPr="000656C5" w:rsidRDefault="00CD3410">
      <w:pPr>
        <w:pStyle w:val="20"/>
        <w:shd w:val="clear" w:color="auto" w:fill="auto"/>
        <w:spacing w:after="45" w:line="322" w:lineRule="exact"/>
        <w:ind w:firstLine="660"/>
        <w:jc w:val="both"/>
        <w:rPr>
          <w:sz w:val="24"/>
          <w:szCs w:val="24"/>
        </w:rPr>
      </w:pPr>
    </w:p>
    <w:p w:rsidR="0057465C" w:rsidRDefault="0057465C" w:rsidP="0057465C">
      <w:pPr>
        <w:pStyle w:val="20"/>
        <w:shd w:val="clear" w:color="auto" w:fill="auto"/>
        <w:tabs>
          <w:tab w:val="center" w:pos="2780"/>
          <w:tab w:val="left" w:pos="3324"/>
          <w:tab w:val="right" w:pos="4521"/>
          <w:tab w:val="center" w:pos="4838"/>
          <w:tab w:val="right" w:pos="7578"/>
          <w:tab w:val="right" w:pos="8999"/>
          <w:tab w:val="right" w:pos="10235"/>
        </w:tabs>
        <w:spacing w:line="322" w:lineRule="exact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принявших</w:t>
      </w:r>
      <w:r>
        <w:rPr>
          <w:sz w:val="24"/>
          <w:szCs w:val="24"/>
        </w:rPr>
        <w:tab/>
        <w:t>участие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ГИА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соответствующему</w:t>
      </w:r>
      <w:r>
        <w:rPr>
          <w:sz w:val="24"/>
          <w:szCs w:val="24"/>
        </w:rPr>
        <w:tab/>
        <w:t>учебному</w:t>
      </w:r>
      <w:r>
        <w:rPr>
          <w:sz w:val="24"/>
          <w:szCs w:val="24"/>
        </w:rPr>
        <w:tab/>
        <w:t>предмету</w:t>
      </w:r>
    </w:p>
    <w:p w:rsidR="0057465C" w:rsidRDefault="0057465C" w:rsidP="0057465C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основной период, чьи результаты были аннулированы по решению председателя государственной экзаменационной комиссии (далее именуется - ГЭК) в случае выявления фактов нарушений Порядка проведения ГИА-9, совершенных лицами, указанными в пунктах 49 и 50 Порядка проведения ГИА-9, или иными (в том числе неустановленными) лицами:</w:t>
      </w:r>
    </w:p>
    <w:p w:rsidR="0057465C" w:rsidRDefault="0057465C" w:rsidP="0057465C">
      <w:pPr>
        <w:pStyle w:val="20"/>
        <w:shd w:val="clear" w:color="auto" w:fill="auto"/>
        <w:spacing w:line="322" w:lineRule="exact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8 июня (вторник) - русский язык;</w:t>
      </w:r>
    </w:p>
    <w:p w:rsidR="0057465C" w:rsidRDefault="0057465C" w:rsidP="0057465C">
      <w:pPr>
        <w:pStyle w:val="20"/>
        <w:shd w:val="clear" w:color="auto" w:fill="auto"/>
        <w:spacing w:line="322" w:lineRule="exact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16 июня (среда) - математика;</w:t>
      </w:r>
    </w:p>
    <w:p w:rsidR="0057465C" w:rsidRDefault="009B77DE" w:rsidP="009B77DE">
      <w:pPr>
        <w:pStyle w:val="20"/>
        <w:shd w:val="clear" w:color="auto" w:fill="auto"/>
        <w:tabs>
          <w:tab w:val="left" w:pos="1233"/>
          <w:tab w:val="right" w:pos="4521"/>
          <w:tab w:val="center" w:pos="4838"/>
          <w:tab w:val="right" w:pos="7578"/>
          <w:tab w:val="right" w:pos="8999"/>
          <w:tab w:val="right" w:pos="10235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B7A5B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7465C">
        <w:rPr>
          <w:sz w:val="24"/>
          <w:szCs w:val="24"/>
        </w:rPr>
        <w:t>Для участников</w:t>
      </w:r>
      <w:r w:rsidR="0057465C">
        <w:rPr>
          <w:sz w:val="24"/>
          <w:szCs w:val="24"/>
        </w:rPr>
        <w:tab/>
        <w:t>ГИА-9</w:t>
      </w:r>
      <w:r w:rsidR="0057465C">
        <w:rPr>
          <w:sz w:val="24"/>
          <w:szCs w:val="24"/>
        </w:rPr>
        <w:tab/>
        <w:t>по</w:t>
      </w:r>
      <w:r w:rsidR="0057465C">
        <w:rPr>
          <w:sz w:val="24"/>
          <w:szCs w:val="24"/>
        </w:rPr>
        <w:tab/>
        <w:t>соответствующему</w:t>
      </w:r>
      <w:r w:rsidR="0057465C">
        <w:rPr>
          <w:sz w:val="24"/>
          <w:szCs w:val="24"/>
        </w:rPr>
        <w:tab/>
        <w:t>учебному</w:t>
      </w:r>
      <w:r w:rsidR="0057465C">
        <w:rPr>
          <w:sz w:val="24"/>
          <w:szCs w:val="24"/>
        </w:rPr>
        <w:tab/>
        <w:t>предмету</w:t>
      </w:r>
    </w:p>
    <w:p w:rsidR="0057465C" w:rsidRDefault="0057465C" w:rsidP="0057465C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(соответствующим учебным предметам) по решению председателя ГЭК допускаются:</w:t>
      </w:r>
    </w:p>
    <w:p w:rsidR="0057465C" w:rsidRDefault="0057465C" w:rsidP="0057465C">
      <w:pPr>
        <w:pStyle w:val="20"/>
        <w:shd w:val="clear" w:color="auto" w:fill="auto"/>
        <w:spacing w:line="322" w:lineRule="exact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не явившиеся на экзамен (экзамены) в основной период и (или) резервные сроки основного периода по уважительным причинам (болезнь или иные обстоятельства), подтвержденным документально;</w:t>
      </w:r>
    </w:p>
    <w:p w:rsidR="0057465C" w:rsidRDefault="0057465C" w:rsidP="0057465C">
      <w:pPr>
        <w:pStyle w:val="20"/>
        <w:shd w:val="clear" w:color="auto" w:fill="auto"/>
        <w:spacing w:line="322" w:lineRule="exact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впервые принявшие участие в ГИА-9 в резервные сроки основного периода, но получившие на ГИА-9 неудовлетворительный результат по одному из обязательных учебных предметов;</w:t>
      </w:r>
    </w:p>
    <w:p w:rsidR="0057465C" w:rsidRDefault="0057465C" w:rsidP="0057465C">
      <w:pPr>
        <w:pStyle w:val="20"/>
        <w:shd w:val="clear" w:color="auto" w:fill="auto"/>
        <w:spacing w:line="322" w:lineRule="exact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проходящие ГИА-9 только по одному обязательному учебному предмету, впервые принявшие участие в ГИА-9 в резервные сроки основного периода, но получившие по указанному учебному предмету неудовлетворительный результат;</w:t>
      </w:r>
    </w:p>
    <w:p w:rsidR="0057465C" w:rsidRPr="009B77DE" w:rsidRDefault="0057465C" w:rsidP="009B77DE">
      <w:pPr>
        <w:pStyle w:val="20"/>
        <w:shd w:val="clear" w:color="auto" w:fill="auto"/>
        <w:spacing w:line="322" w:lineRule="exact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впервые принявшие участие в ГИА-9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причинам, указанным в абзацах пятом - седьмом пункта 3.3 настоящего приказа:</w:t>
      </w:r>
    </w:p>
    <w:p w:rsidR="009B77DE" w:rsidRDefault="009B77DE" w:rsidP="006B37BE">
      <w:pPr>
        <w:pStyle w:val="20"/>
        <w:numPr>
          <w:ilvl w:val="0"/>
          <w:numId w:val="12"/>
        </w:numPr>
        <w:shd w:val="clear" w:color="auto" w:fill="auto"/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юня (среда) - русский язык;</w:t>
      </w:r>
    </w:p>
    <w:p w:rsidR="009B77DE" w:rsidRDefault="006B37BE" w:rsidP="009B77DE">
      <w:pPr>
        <w:pStyle w:val="20"/>
        <w:shd w:val="clear" w:color="auto" w:fill="auto"/>
        <w:tabs>
          <w:tab w:val="left" w:pos="866"/>
        </w:tabs>
        <w:spacing w:line="28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 </w:t>
      </w:r>
      <w:r w:rsidR="009B77DE">
        <w:rPr>
          <w:sz w:val="24"/>
          <w:szCs w:val="24"/>
        </w:rPr>
        <w:t>июля (пятница) - математика;</w:t>
      </w:r>
    </w:p>
    <w:p w:rsidR="009B77DE" w:rsidRDefault="008B7A5B" w:rsidP="008B7A5B">
      <w:pPr>
        <w:pStyle w:val="20"/>
        <w:shd w:val="clear" w:color="auto" w:fill="auto"/>
        <w:spacing w:line="30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9B77DE">
        <w:rPr>
          <w:sz w:val="24"/>
          <w:szCs w:val="24"/>
        </w:rPr>
        <w:t>. Для участников I ИЛ-9, не прошедших ГИА-9 но обязательным учебным предметам, или получивших на ГИА-9 неудовлетворительные результаты более чем но одному обязательному учебному предмету, или получившие повторно неудовлетворительный результат по одному из этих учебных предметов на ГИА-9 в резервные сроки основного периода;</w:t>
      </w:r>
    </w:p>
    <w:p w:rsidR="009B77DE" w:rsidRDefault="009B77DE" w:rsidP="009B77DE">
      <w:pPr>
        <w:pStyle w:val="20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проходящих I ИА-9 только по одному обязательному учебному предмету, не прошедших </w:t>
      </w:r>
    </w:p>
    <w:p w:rsidR="009B77DE" w:rsidRDefault="009B77DE" w:rsidP="009B77DE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ГИА-9 или получивших повторно неудовлетворительный результат по обязательному учебному предмету в резервные сроки основного периода:</w:t>
      </w:r>
    </w:p>
    <w:p w:rsidR="009B77DE" w:rsidRDefault="009B77DE" w:rsidP="009B77DE">
      <w:pPr>
        <w:pStyle w:val="20"/>
        <w:shd w:val="clear" w:color="auto" w:fill="auto"/>
        <w:tabs>
          <w:tab w:val="left" w:pos="866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 сентября (пятница) - русский язык;</w:t>
      </w:r>
    </w:p>
    <w:p w:rsidR="009B77DE" w:rsidRPr="006B37BE" w:rsidRDefault="009B77DE" w:rsidP="006B37BE">
      <w:pPr>
        <w:pStyle w:val="20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6 сентября (понедельник) - математика;</w:t>
      </w:r>
    </w:p>
    <w:p w:rsidR="006B37BE" w:rsidRDefault="008B7A5B" w:rsidP="006B37BE">
      <w:pPr>
        <w:pStyle w:val="20"/>
        <w:shd w:val="clear" w:color="auto" w:fill="auto"/>
        <w:tabs>
          <w:tab w:val="left" w:pos="1133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6B37BE">
        <w:rPr>
          <w:sz w:val="24"/>
          <w:szCs w:val="24"/>
        </w:rPr>
        <w:t>. Для участников ГИА-9, принявших участие в ГИА-9 в дополнительный период и повторно допущенные по решению председателя государственной экзаменационной комиссии (далее именуется - ГЭК) к сдаче экзамена по соответствующему учебному предмету по причинам, указанным в абзацах втором - седьмом пункта 3.3 настоящего приказа:</w:t>
      </w:r>
    </w:p>
    <w:p w:rsidR="006B37BE" w:rsidRDefault="006B37BE" w:rsidP="006B37BE">
      <w:pPr>
        <w:pStyle w:val="20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13 сентября (понедельник) - русский язык;</w:t>
      </w:r>
    </w:p>
    <w:p w:rsidR="006B37BE" w:rsidRDefault="006B37BE" w:rsidP="006B37BE">
      <w:pPr>
        <w:pStyle w:val="20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15 сентября (среда) - математика.</w:t>
      </w:r>
    </w:p>
    <w:p w:rsidR="006B37BE" w:rsidRDefault="006B37BE" w:rsidP="006B37BE">
      <w:pPr>
        <w:pStyle w:val="20"/>
        <w:shd w:val="clear" w:color="auto" w:fill="auto"/>
        <w:tabs>
          <w:tab w:val="left" w:pos="934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4.0  Принять, что:</w:t>
      </w:r>
    </w:p>
    <w:p w:rsidR="006B37BE" w:rsidRDefault="006B37BE" w:rsidP="006B37BE">
      <w:pPr>
        <w:pStyle w:val="20"/>
        <w:shd w:val="clear" w:color="auto" w:fill="auto"/>
        <w:tabs>
          <w:tab w:val="left" w:pos="1133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4.1. ОГЭ и ГВЭ по всем учебным предметам начинается в 10.00 часов по местному времени.</w:t>
      </w:r>
    </w:p>
    <w:p w:rsidR="006B37BE" w:rsidRDefault="006B37BE" w:rsidP="006B37BE">
      <w:pPr>
        <w:pStyle w:val="20"/>
        <w:shd w:val="clear" w:color="auto" w:fill="auto"/>
        <w:tabs>
          <w:tab w:val="left" w:pos="1133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4.2. Продолжительность ОГЭ по математике, русскому языку составляет 3 часа 55 минут (235 минут).</w:t>
      </w:r>
    </w:p>
    <w:p w:rsidR="006B37BE" w:rsidRDefault="006B37BE" w:rsidP="006B37BE">
      <w:pPr>
        <w:pStyle w:val="20"/>
        <w:shd w:val="clear" w:color="auto" w:fill="auto"/>
        <w:tabs>
          <w:tab w:val="left" w:pos="1133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4.3. Продолжительность ГВЭ по математике и русскому языку составляет 3 часа 55 минут (235 минут).</w:t>
      </w:r>
    </w:p>
    <w:p w:rsidR="006B37BE" w:rsidRDefault="006B37BE" w:rsidP="006B37BE">
      <w:pPr>
        <w:pStyle w:val="20"/>
        <w:shd w:val="clear" w:color="auto" w:fill="auto"/>
        <w:tabs>
          <w:tab w:val="left" w:pos="3566"/>
          <w:tab w:val="left" w:pos="6883"/>
        </w:tabs>
        <w:spacing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4.4. Для участников ГИА-9 с ограниченными возможностями здоровья, участников ГИА-9 - детей-инвалидов и инвалидов, а также лиц, обучающихся по состоянию здоровья на дому, в образовательных организациях, в том числе санаторно-курортных, в</w:t>
      </w:r>
      <w:r>
        <w:rPr>
          <w:sz w:val="24"/>
          <w:szCs w:val="24"/>
        </w:rPr>
        <w:tab/>
        <w:t xml:space="preserve">которых проводятся необходимые лечебные, </w:t>
      </w:r>
      <w:r w:rsidRPr="006B37BE">
        <w:rPr>
          <w:sz w:val="24"/>
          <w:szCs w:val="24"/>
        </w:rPr>
        <w:t xml:space="preserve">реабилитационные и оздоровительные мероприятия для нуждающихся в длительном лечении, при проведении ГВЭ в устной форме продолжительность подготовки ответов </w:t>
      </w:r>
      <w:r w:rsidRPr="006B37BE">
        <w:rPr>
          <w:sz w:val="24"/>
          <w:szCs w:val="24"/>
        </w:rPr>
        <w:lastRenderedPageBreak/>
        <w:t>на вопросы экзаменационных заданий ГВЭ по математике составляет 1 час (60 минут), по русскому языку - 40 минут;</w:t>
      </w:r>
    </w:p>
    <w:p w:rsidR="006B37BE" w:rsidRDefault="006B37BE" w:rsidP="006B37BE">
      <w:pPr>
        <w:pStyle w:val="20"/>
        <w:shd w:val="clear" w:color="auto" w:fill="auto"/>
        <w:tabs>
          <w:tab w:val="left" w:pos="1363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4.5. Для выполнения заданий КИМ ОГЭ допускается использование участниками ОГЭ следующих средств обучения и воспитания по соответствующим учебным предметам:</w:t>
      </w:r>
    </w:p>
    <w:p w:rsidR="006B37BE" w:rsidRDefault="006B37BE" w:rsidP="006B37BE">
      <w:pPr>
        <w:pStyle w:val="20"/>
        <w:shd w:val="clear" w:color="auto" w:fill="auto"/>
        <w:spacing w:line="346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по русскому языку - орфографические словари, позволяющие устанавливать нормативное написание слов;</w:t>
      </w:r>
    </w:p>
    <w:p w:rsidR="006B37BE" w:rsidRDefault="006B37BE" w:rsidP="006B37BE">
      <w:pPr>
        <w:pStyle w:val="20"/>
        <w:shd w:val="clear" w:color="auto" w:fill="auto"/>
        <w:spacing w:line="331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по математике - линейка, не содержащая справочной информации,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6B37BE" w:rsidRDefault="006B37BE" w:rsidP="006B37BE">
      <w:pPr>
        <w:pStyle w:val="20"/>
        <w:shd w:val="clear" w:color="auto" w:fill="auto"/>
        <w:tabs>
          <w:tab w:val="left" w:pos="1266"/>
        </w:tabs>
        <w:spacing w:line="30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4.6. Для выполнения заданий экзаменационных материалов ГВЭ допускается использование участниками ГВЭ следующих средств обучения и воспитания по соответствующим учебным предметам:</w:t>
      </w:r>
    </w:p>
    <w:p w:rsidR="006B37BE" w:rsidRDefault="006B37BE" w:rsidP="006B37BE">
      <w:pPr>
        <w:pStyle w:val="20"/>
        <w:shd w:val="clear" w:color="auto" w:fill="auto"/>
        <w:spacing w:line="302" w:lineRule="exact"/>
        <w:ind w:firstLine="820"/>
        <w:jc w:val="both"/>
        <w:rPr>
          <w:sz w:val="24"/>
          <w:szCs w:val="24"/>
        </w:rPr>
      </w:pPr>
      <w:r>
        <w:rPr>
          <w:sz w:val="24"/>
          <w:szCs w:val="24"/>
        </w:rP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6B37BE" w:rsidRDefault="006B37BE" w:rsidP="006B37BE">
      <w:pPr>
        <w:pStyle w:val="20"/>
        <w:shd w:val="clear" w:color="auto" w:fill="auto"/>
        <w:spacing w:line="312" w:lineRule="exact"/>
        <w:ind w:firstLine="820"/>
        <w:jc w:val="both"/>
        <w:rPr>
          <w:sz w:val="24"/>
          <w:szCs w:val="24"/>
        </w:rPr>
      </w:pPr>
      <w:r>
        <w:rPr>
          <w:sz w:val="24"/>
          <w:szCs w:val="24"/>
        </w:rPr>
        <w:t>по математике - линейка, не содержащая справочной информации,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образования.</w:t>
      </w:r>
    </w:p>
    <w:p w:rsidR="006B37BE" w:rsidRDefault="006B37BE" w:rsidP="006B37BE">
      <w:pPr>
        <w:pStyle w:val="20"/>
        <w:shd w:val="clear" w:color="auto" w:fill="auto"/>
        <w:tabs>
          <w:tab w:val="left" w:pos="1266"/>
        </w:tabs>
        <w:spacing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4.7. Для участников ГИА-9 с ограниченными возможностями здоровья, участников ГИА-9 -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при проведении ГВЭ в устной форме допускается использование участниками ГВЭ средств обучения и воспитания на ГВЭ по математике - линейка, не содержащая справочной информации,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образования.</w:t>
      </w:r>
    </w:p>
    <w:p w:rsidR="006B37BE" w:rsidRDefault="006B37BE" w:rsidP="006B37BE">
      <w:pPr>
        <w:pStyle w:val="20"/>
        <w:shd w:val="clear" w:color="auto" w:fill="auto"/>
        <w:tabs>
          <w:tab w:val="left" w:pos="1447"/>
        </w:tabs>
        <w:spacing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4.8. Участники ОГЭ и ГВЭ используют средства обучения и воспитания для выполнения заданий КИМ ОГЭ и заданий экзаменационных материалов ГВЭ в аудиториях пунктов проведения экзаменов ОГЭ и ГВЭ.</w:t>
      </w:r>
    </w:p>
    <w:p w:rsidR="006B37BE" w:rsidRDefault="006B37BE" w:rsidP="006B37BE">
      <w:pPr>
        <w:pStyle w:val="20"/>
        <w:shd w:val="clear" w:color="auto" w:fill="auto"/>
        <w:tabs>
          <w:tab w:val="left" w:pos="1447"/>
        </w:tabs>
        <w:spacing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4.9. В день проведения ОГЭ на средствах обучения и воспитания не допускается делать пометки, относящиеся к содержанию заданий КИМ ОГЭ и заданий экзаменационных материалов ГВЭ по учебным предметам.</w:t>
      </w:r>
    </w:p>
    <w:p w:rsidR="006B37BE" w:rsidRDefault="00327074" w:rsidP="006B37BE">
      <w:pPr>
        <w:pStyle w:val="20"/>
        <w:shd w:val="clear" w:color="auto" w:fill="auto"/>
        <w:tabs>
          <w:tab w:val="left" w:pos="1651"/>
        </w:tabs>
        <w:spacing w:line="341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4.10. В ПП</w:t>
      </w:r>
      <w:r w:rsidR="006B37BE">
        <w:rPr>
          <w:sz w:val="24"/>
          <w:szCs w:val="24"/>
        </w:rPr>
        <w:t>Э при проведении ГИА-9 средства видеонаблюдения не используются.</w:t>
      </w:r>
    </w:p>
    <w:p w:rsidR="006B37BE" w:rsidRDefault="00327074" w:rsidP="006B37BE">
      <w:pPr>
        <w:pStyle w:val="20"/>
        <w:shd w:val="clear" w:color="auto" w:fill="auto"/>
        <w:tabs>
          <w:tab w:val="left" w:pos="1651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 </w:t>
      </w:r>
      <w:r w:rsidR="006B37BE">
        <w:rPr>
          <w:sz w:val="24"/>
          <w:szCs w:val="24"/>
        </w:rPr>
        <w:t>Минимальное количество первичных баллов, подтверждающих освоение участниками ГИА-9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образования:</w:t>
      </w:r>
    </w:p>
    <w:p w:rsidR="006B37BE" w:rsidRDefault="006B37BE" w:rsidP="006B37BE">
      <w:pPr>
        <w:pStyle w:val="20"/>
        <w:shd w:val="clear" w:color="auto" w:fill="auto"/>
        <w:spacing w:line="322" w:lineRule="exact"/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по ОГЭ по русскому языку - 15, математике - 8 (не менее 2 баллов из 8 получено за выполнение заданий по геометрии);</w:t>
      </w:r>
    </w:p>
    <w:p w:rsidR="006B37BE" w:rsidRDefault="006B37BE" w:rsidP="006B37BE">
      <w:pPr>
        <w:pStyle w:val="20"/>
        <w:shd w:val="clear" w:color="auto" w:fill="auto"/>
        <w:spacing w:line="322" w:lineRule="exact"/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по ГВЭ, выполненному в письменной форме, по русскому языку - 5, математике за выполнение всей экзаменационной работы с литерами "А" и "С" - 4, за выполнение всей экзаменационной работы с литерой "К" - 3;</w:t>
      </w:r>
    </w:p>
    <w:p w:rsidR="006B37BE" w:rsidRDefault="00327074" w:rsidP="006B37BE">
      <w:pPr>
        <w:pStyle w:val="20"/>
        <w:shd w:val="clear" w:color="auto" w:fill="auto"/>
        <w:tabs>
          <w:tab w:val="left" w:pos="3566"/>
          <w:tab w:val="left" w:pos="6883"/>
        </w:tabs>
        <w:spacing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B37BE" w:rsidRPr="00327074">
        <w:rPr>
          <w:sz w:val="24"/>
          <w:szCs w:val="24"/>
        </w:rPr>
        <w:t>по ГВЭ, выполненному в устной форме, по русскому языку - 5, математике — 5.</w:t>
      </w:r>
    </w:p>
    <w:p w:rsidR="00327074" w:rsidRDefault="008B7A5B" w:rsidP="00327074">
      <w:pPr>
        <w:pStyle w:val="20"/>
        <w:shd w:val="clear" w:color="auto" w:fill="auto"/>
        <w:tabs>
          <w:tab w:val="left" w:pos="1266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27074">
        <w:rPr>
          <w:sz w:val="24"/>
          <w:szCs w:val="24"/>
        </w:rPr>
        <w:t xml:space="preserve"> Железняковой А.А., администратору по ГИА  обеспечить:</w:t>
      </w:r>
    </w:p>
    <w:p w:rsidR="00327074" w:rsidRDefault="00327074" w:rsidP="00327074">
      <w:pPr>
        <w:pStyle w:val="20"/>
        <w:shd w:val="clear" w:color="auto" w:fill="auto"/>
        <w:spacing w:line="298" w:lineRule="exact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ГИА-9 в форме ОГЭ и ГВЭ в соответствии с действующими нормативными правовыми и распорядительными документами;</w:t>
      </w:r>
    </w:p>
    <w:p w:rsidR="00327074" w:rsidRDefault="00327074" w:rsidP="00327074">
      <w:pPr>
        <w:pStyle w:val="20"/>
        <w:shd w:val="clear" w:color="auto" w:fill="auto"/>
        <w:spacing w:line="280" w:lineRule="exact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соблюдением Порядка пров</w:t>
      </w:r>
      <w:r w:rsidR="002A6753">
        <w:rPr>
          <w:sz w:val="24"/>
          <w:szCs w:val="24"/>
        </w:rPr>
        <w:t>едения Г</w:t>
      </w:r>
      <w:r>
        <w:rPr>
          <w:sz w:val="24"/>
          <w:szCs w:val="24"/>
        </w:rPr>
        <w:t>ИА-9 в</w:t>
      </w:r>
      <w:r w:rsidR="002A6753">
        <w:rPr>
          <w:sz w:val="24"/>
          <w:szCs w:val="24"/>
        </w:rPr>
        <w:t xml:space="preserve"> ПП</w:t>
      </w:r>
      <w:r>
        <w:rPr>
          <w:sz w:val="24"/>
          <w:szCs w:val="24"/>
        </w:rPr>
        <w:t>Э;</w:t>
      </w:r>
    </w:p>
    <w:p w:rsidR="00327074" w:rsidRDefault="00327074" w:rsidP="00327074">
      <w:pPr>
        <w:pStyle w:val="20"/>
        <w:shd w:val="clear" w:color="auto" w:fill="auto"/>
        <w:spacing w:line="269" w:lineRule="exact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сопровождение ГИА-9 в части подго</w:t>
      </w:r>
      <w:r w:rsidR="002A6753">
        <w:rPr>
          <w:sz w:val="24"/>
          <w:szCs w:val="24"/>
        </w:rPr>
        <w:t>товки, проведения и анализа ГИА-9.</w:t>
      </w:r>
    </w:p>
    <w:p w:rsidR="006B37BE" w:rsidRDefault="006B37BE" w:rsidP="006B37BE">
      <w:pPr>
        <w:pStyle w:val="20"/>
        <w:shd w:val="clear" w:color="auto" w:fill="auto"/>
        <w:tabs>
          <w:tab w:val="left" w:pos="3566"/>
          <w:tab w:val="left" w:pos="6883"/>
        </w:tabs>
        <w:spacing w:line="322" w:lineRule="exact"/>
        <w:ind w:firstLine="0"/>
        <w:rPr>
          <w:sz w:val="24"/>
          <w:szCs w:val="24"/>
        </w:rPr>
      </w:pPr>
    </w:p>
    <w:p w:rsidR="00327074" w:rsidRPr="006B37BE" w:rsidRDefault="00327074" w:rsidP="006B37BE">
      <w:pPr>
        <w:pStyle w:val="20"/>
        <w:shd w:val="clear" w:color="auto" w:fill="auto"/>
        <w:tabs>
          <w:tab w:val="left" w:pos="3566"/>
          <w:tab w:val="left" w:pos="6883"/>
        </w:tabs>
        <w:spacing w:line="322" w:lineRule="exact"/>
        <w:ind w:firstLine="0"/>
        <w:rPr>
          <w:sz w:val="24"/>
          <w:szCs w:val="24"/>
        </w:rPr>
      </w:pPr>
    </w:p>
    <w:p w:rsidR="00A07592" w:rsidRDefault="008B7A5B" w:rsidP="00A07592">
      <w:pPr>
        <w:pStyle w:val="20"/>
        <w:shd w:val="clear" w:color="auto" w:fill="auto"/>
        <w:tabs>
          <w:tab w:val="left" w:pos="1445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A07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07592">
        <w:rPr>
          <w:sz w:val="24"/>
          <w:szCs w:val="24"/>
        </w:rPr>
        <w:t xml:space="preserve">Железняковой А.А., Ляпиной О.Н., </w:t>
      </w:r>
      <w:r w:rsidR="00DD45CF">
        <w:rPr>
          <w:sz w:val="24"/>
          <w:szCs w:val="24"/>
        </w:rPr>
        <w:t>Потаповой С.Г., Морозовой Н.Г., Глазуновой Е.Е. о</w:t>
      </w:r>
      <w:r w:rsidR="00A07592">
        <w:rPr>
          <w:sz w:val="24"/>
          <w:szCs w:val="24"/>
        </w:rPr>
        <w:t>беспечить:</w:t>
      </w:r>
    </w:p>
    <w:p w:rsidR="00A07592" w:rsidRDefault="00A07592" w:rsidP="00A07592">
      <w:pPr>
        <w:pStyle w:val="20"/>
        <w:shd w:val="clear" w:color="auto" w:fill="auto"/>
        <w:spacing w:line="322" w:lineRule="exact"/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информирование о содержании действующих нормативных правовых и распорядительных документов по вопросам ГИА-9 в 2021 году;</w:t>
      </w:r>
    </w:p>
    <w:p w:rsidR="00A07592" w:rsidRDefault="00A07592" w:rsidP="00A07592">
      <w:pPr>
        <w:pStyle w:val="20"/>
        <w:shd w:val="clear" w:color="auto" w:fill="auto"/>
        <w:spacing w:line="322" w:lineRule="exact"/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порядком завершения учебного года и организацией ГИА-9;</w:t>
      </w:r>
    </w:p>
    <w:p w:rsidR="00A07592" w:rsidRDefault="00A07592" w:rsidP="00DD45CF">
      <w:pPr>
        <w:pStyle w:val="20"/>
        <w:shd w:val="clear" w:color="auto" w:fill="auto"/>
        <w:spacing w:line="240" w:lineRule="auto"/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 данных об участниках ГИА-9 и передачу их в </w:t>
      </w:r>
      <w:r w:rsidR="00DD45CF">
        <w:rPr>
          <w:sz w:val="24"/>
          <w:szCs w:val="24"/>
        </w:rPr>
        <w:t>отдел по образованию администрации Жирновского муниципального района Волгоградской области.</w:t>
      </w:r>
    </w:p>
    <w:p w:rsidR="00A07592" w:rsidRDefault="00A07592" w:rsidP="00DD45CF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D45CF" w:rsidRDefault="008B7A5B" w:rsidP="00A07592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755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122555</wp:posOffset>
            </wp:positionV>
            <wp:extent cx="1657350" cy="1314450"/>
            <wp:effectExtent l="1905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5CF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DD45CF">
        <w:rPr>
          <w:sz w:val="24"/>
          <w:szCs w:val="24"/>
        </w:rPr>
        <w:t xml:space="preserve"> Контроль за исполнением приказа оставляю за собой. </w:t>
      </w:r>
    </w:p>
    <w:p w:rsidR="00DD45CF" w:rsidRDefault="00DD45CF" w:rsidP="00A07592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</w:p>
    <w:p w:rsidR="00DD45CF" w:rsidRDefault="00DD45CF" w:rsidP="00A07592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</w:p>
    <w:p w:rsidR="008B7A5B" w:rsidRDefault="008B7A5B" w:rsidP="00A07592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</w:p>
    <w:p w:rsidR="00DD45CF" w:rsidRDefault="00DD45CF" w:rsidP="00A07592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Л.А. Майер</w:t>
      </w:r>
    </w:p>
    <w:p w:rsidR="008B7A5B" w:rsidRDefault="008B7A5B" w:rsidP="00A07592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</w:p>
    <w:p w:rsidR="008B7A5B" w:rsidRDefault="008B7A5B" w:rsidP="00A07592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</w:p>
    <w:p w:rsidR="008B7A5B" w:rsidRDefault="008B7A5B" w:rsidP="00A07592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</w:p>
    <w:p w:rsidR="008B7A5B" w:rsidRDefault="008B7A5B" w:rsidP="00A07592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</w:p>
    <w:p w:rsidR="008B7A5B" w:rsidRDefault="008B7A5B" w:rsidP="00A07592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</w:p>
    <w:p w:rsidR="008B7A5B" w:rsidRDefault="008B7A5B" w:rsidP="00A07592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</w:p>
    <w:p w:rsidR="008B7A5B" w:rsidRDefault="008B7A5B" w:rsidP="00A07592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</w:p>
    <w:p w:rsidR="008B7A5B" w:rsidRDefault="008B7A5B" w:rsidP="00A07592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</w:p>
    <w:p w:rsidR="008B7A5B" w:rsidRDefault="008B7A5B" w:rsidP="00A07592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</w:p>
    <w:p w:rsidR="008B7A5B" w:rsidRDefault="008B7A5B" w:rsidP="00A07592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</w:p>
    <w:p w:rsidR="008B7A5B" w:rsidRDefault="008B7A5B" w:rsidP="00A07592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</w:p>
    <w:p w:rsidR="008B7A5B" w:rsidRDefault="008B7A5B" w:rsidP="00A07592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</w:p>
    <w:p w:rsidR="008B7A5B" w:rsidRDefault="008B7A5B" w:rsidP="00A07592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</w:p>
    <w:p w:rsidR="008B7A5B" w:rsidRPr="00A07592" w:rsidRDefault="008B7A5B" w:rsidP="00A07592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  <w:sectPr w:rsidR="008B7A5B" w:rsidRPr="00A07592" w:rsidSect="0057465C">
          <w:type w:val="continuous"/>
          <w:pgSz w:w="11900" w:h="16840"/>
          <w:pgMar w:top="826" w:right="716" w:bottom="567" w:left="816" w:header="0" w:footer="3" w:gutter="0"/>
          <w:cols w:space="720"/>
        </w:sectPr>
      </w:pPr>
    </w:p>
    <w:p w:rsidR="00CD3410" w:rsidRPr="000656C5" w:rsidRDefault="00CD3410" w:rsidP="004F57C7">
      <w:pPr>
        <w:pStyle w:val="10"/>
        <w:keepNext/>
        <w:keepLines/>
        <w:shd w:val="clear" w:color="auto" w:fill="auto"/>
        <w:spacing w:before="0" w:line="340" w:lineRule="exact"/>
        <w:ind w:right="380"/>
        <w:jc w:val="left"/>
        <w:rPr>
          <w:rFonts w:ascii="Times New Roman" w:hAnsi="Times New Roman" w:cs="Times New Roman"/>
          <w:sz w:val="24"/>
          <w:szCs w:val="24"/>
        </w:rPr>
        <w:sectPr w:rsidR="00CD3410" w:rsidRPr="000656C5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082" w:right="665" w:bottom="1307" w:left="770" w:header="0" w:footer="3" w:gutter="0"/>
          <w:cols w:space="720"/>
          <w:noEndnote/>
          <w:titlePg/>
          <w:docGrid w:linePitch="360"/>
        </w:sectPr>
      </w:pPr>
    </w:p>
    <w:p w:rsidR="00CD3410" w:rsidRDefault="00CD3410" w:rsidP="004F57C7">
      <w:pPr>
        <w:pStyle w:val="20"/>
        <w:shd w:val="clear" w:color="auto" w:fill="auto"/>
        <w:spacing w:after="201" w:line="280" w:lineRule="exact"/>
        <w:ind w:firstLine="0"/>
        <w:rPr>
          <w:sz w:val="2"/>
          <w:szCs w:val="2"/>
        </w:rPr>
      </w:pPr>
    </w:p>
    <w:sectPr w:rsidR="00CD3410" w:rsidSect="004F57C7">
      <w:headerReference w:type="default" r:id="rId13"/>
      <w:headerReference w:type="first" r:id="rId14"/>
      <w:footerReference w:type="first" r:id="rId15"/>
      <w:pgSz w:w="11900" w:h="16840"/>
      <w:pgMar w:top="1082" w:right="665" w:bottom="1307" w:left="77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BC" w:rsidRDefault="00A92FBC" w:rsidP="00CD3410">
      <w:r>
        <w:separator/>
      </w:r>
    </w:p>
  </w:endnote>
  <w:endnote w:type="continuationSeparator" w:id="0">
    <w:p w:rsidR="00A92FBC" w:rsidRDefault="00A92FBC" w:rsidP="00CD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10" w:rsidRDefault="00CD34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10" w:rsidRDefault="00CD341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10" w:rsidRDefault="00CD34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BC" w:rsidRDefault="00A92FBC"/>
  </w:footnote>
  <w:footnote w:type="continuationSeparator" w:id="0">
    <w:p w:rsidR="00A92FBC" w:rsidRDefault="00A92F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10" w:rsidRDefault="00167695">
    <w:pPr>
      <w:rPr>
        <w:sz w:val="2"/>
        <w:szCs w:val="2"/>
      </w:rPr>
    </w:pPr>
    <w:r w:rsidRPr="001676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85pt;margin-top:22.65pt;width:5.75pt;height:9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3410" w:rsidRDefault="0016769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F57C7" w:rsidRPr="004F57C7">
                    <w:rPr>
                      <w:rStyle w:val="a6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10" w:rsidRDefault="00167695">
    <w:pPr>
      <w:rPr>
        <w:sz w:val="2"/>
        <w:szCs w:val="2"/>
      </w:rPr>
    </w:pPr>
    <w:r w:rsidRPr="001676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96.85pt;margin-top:22.65pt;width:5.75pt;height:9.8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3410" w:rsidRDefault="0016769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F57C7" w:rsidRPr="004F57C7">
                    <w:rPr>
                      <w:rStyle w:val="a6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10" w:rsidRDefault="00CD3410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10" w:rsidRDefault="00167695">
    <w:pPr>
      <w:rPr>
        <w:sz w:val="2"/>
        <w:szCs w:val="2"/>
      </w:rPr>
    </w:pPr>
    <w:r w:rsidRPr="001676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97.2pt;margin-top:39.15pt;width:5.5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3410" w:rsidRDefault="003C7CA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lang w:val="en-US" w:eastAsia="en-US" w:bidi="en-U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10" w:rsidRDefault="00CD34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1DF"/>
    <w:multiLevelType w:val="multilevel"/>
    <w:tmpl w:val="B4E64BDE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061DA"/>
    <w:multiLevelType w:val="multilevel"/>
    <w:tmpl w:val="7C2657D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556DF"/>
    <w:multiLevelType w:val="multilevel"/>
    <w:tmpl w:val="C8ECA6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DB76B7"/>
    <w:multiLevelType w:val="multilevel"/>
    <w:tmpl w:val="44EA2C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4D69D3"/>
    <w:multiLevelType w:val="hybridMultilevel"/>
    <w:tmpl w:val="A8902096"/>
    <w:lvl w:ilvl="0" w:tplc="6A5CA766">
      <w:start w:val="3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6491EDF"/>
    <w:multiLevelType w:val="multilevel"/>
    <w:tmpl w:val="1966E0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1259C0"/>
    <w:multiLevelType w:val="multilevel"/>
    <w:tmpl w:val="F7727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69598D"/>
    <w:multiLevelType w:val="multilevel"/>
    <w:tmpl w:val="7A70BDF0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D3410"/>
    <w:rsid w:val="000656C5"/>
    <w:rsid w:val="00167695"/>
    <w:rsid w:val="001F7FFC"/>
    <w:rsid w:val="002A6753"/>
    <w:rsid w:val="00300C61"/>
    <w:rsid w:val="00327074"/>
    <w:rsid w:val="003C7CAC"/>
    <w:rsid w:val="004F57C7"/>
    <w:rsid w:val="0057465C"/>
    <w:rsid w:val="006B37BE"/>
    <w:rsid w:val="008B7A5B"/>
    <w:rsid w:val="009B77DE"/>
    <w:rsid w:val="00A07592"/>
    <w:rsid w:val="00A92FBC"/>
    <w:rsid w:val="00CD3410"/>
    <w:rsid w:val="00DD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4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341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D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CD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9pt0ptExact">
    <w:name w:val="Основной текст (4) + 9 pt;Не курсив;Интервал 0 pt Exact"/>
    <w:basedOn w:val="4Exact"/>
    <w:rsid w:val="00CD3410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CD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CD341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40"/>
      <w:u w:val="none"/>
    </w:rPr>
  </w:style>
  <w:style w:type="character" w:customStyle="1" w:styleId="7Exact">
    <w:name w:val="Основной текст (7) Exact"/>
    <w:basedOn w:val="a0"/>
    <w:link w:val="7"/>
    <w:rsid w:val="00CD3410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CD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Exact">
    <w:name w:val="Основной текст (9) Exact"/>
    <w:basedOn w:val="a0"/>
    <w:link w:val="9"/>
    <w:rsid w:val="00CD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Колонтитул_"/>
    <w:basedOn w:val="a0"/>
    <w:link w:val="a5"/>
    <w:rsid w:val="00CD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Impact21pt">
    <w:name w:val="Колонтитул + Impact;21 pt"/>
    <w:basedOn w:val="a4"/>
    <w:rsid w:val="00CD3410"/>
    <w:rPr>
      <w:rFonts w:ascii="Impact" w:eastAsia="Impact" w:hAnsi="Impact" w:cs="Impact"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Impact21pt0">
    <w:name w:val="Колонтитул + Impact;21 pt;Малые прописные"/>
    <w:basedOn w:val="a4"/>
    <w:rsid w:val="00CD3410"/>
    <w:rPr>
      <w:rFonts w:ascii="Impact" w:eastAsia="Impact" w:hAnsi="Impact" w:cs="Impact"/>
      <w:smallCap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D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CD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CD3410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a6">
    <w:name w:val="Колонтитул"/>
    <w:basedOn w:val="a4"/>
    <w:rsid w:val="00CD34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CD3410"/>
    <w:rPr>
      <w:rFonts w:ascii="Impact" w:eastAsia="Impact" w:hAnsi="Impact" w:cs="Impact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CD34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rsid w:val="00CD3410"/>
    <w:rPr>
      <w:rFonts w:ascii="Impact" w:eastAsia="Impact" w:hAnsi="Impact" w:cs="Impact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Exact0">
    <w:name w:val="Заголовок №1 Exact"/>
    <w:basedOn w:val="1"/>
    <w:rsid w:val="00CD34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Impact17pt">
    <w:name w:val="Колонтитул + Impact;17 pt"/>
    <w:basedOn w:val="a4"/>
    <w:rsid w:val="00CD3410"/>
    <w:rPr>
      <w:rFonts w:ascii="Impact" w:eastAsia="Impact" w:hAnsi="Impact" w:cs="Impact"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ArialNarrow12pt-2pt">
    <w:name w:val="Основной текст (2) + Arial Narrow;12 pt;Курсив;Интервал -2 pt"/>
    <w:basedOn w:val="2"/>
    <w:rsid w:val="00CD3410"/>
    <w:rPr>
      <w:rFonts w:ascii="Arial Narrow" w:eastAsia="Arial Narrow" w:hAnsi="Arial Narrow" w:cs="Arial Narrow"/>
      <w:i/>
      <w:iCs/>
      <w:color w:val="000000"/>
      <w:spacing w:val="-40"/>
      <w:w w:val="100"/>
      <w:position w:val="0"/>
      <w:sz w:val="24"/>
      <w:szCs w:val="24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CD3410"/>
    <w:rPr>
      <w:rFonts w:ascii="Candara" w:eastAsia="Candara" w:hAnsi="Candara" w:cs="Candara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D34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1014pt">
    <w:name w:val="Основной текст (10) + 14 pt;Не полужирный;Не курсив"/>
    <w:basedOn w:val="100"/>
    <w:rsid w:val="00CD3410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018pt">
    <w:name w:val="Основной текст (10) + 18 pt;Не полужирный;Не курсив"/>
    <w:basedOn w:val="100"/>
    <w:rsid w:val="00CD3410"/>
    <w:rPr>
      <w:b/>
      <w:bCs/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102">
    <w:name w:val="Основной текст (10) + Малые прописные"/>
    <w:basedOn w:val="100"/>
    <w:rsid w:val="00CD3410"/>
    <w:rPr>
      <w:smallCaps/>
      <w:color w:val="000000"/>
      <w:w w:val="100"/>
      <w:position w:val="0"/>
      <w:lang w:val="en-US" w:eastAsia="en-US" w:bidi="en-US"/>
    </w:rPr>
  </w:style>
  <w:style w:type="character" w:customStyle="1" w:styleId="a7">
    <w:name w:val="Подпись к таблице_"/>
    <w:basedOn w:val="a0"/>
    <w:link w:val="a8"/>
    <w:rsid w:val="00CD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CD34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таблице Exact"/>
    <w:basedOn w:val="a0"/>
    <w:rsid w:val="00CD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0"/>
    <w:link w:val="110"/>
    <w:rsid w:val="00CD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D3410"/>
    <w:pPr>
      <w:shd w:val="clear" w:color="auto" w:fill="FFFFFF"/>
      <w:spacing w:line="0" w:lineRule="atLeast"/>
      <w:ind w:hanging="7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CD34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5">
    <w:name w:val="Основной текст (5)"/>
    <w:basedOn w:val="a"/>
    <w:link w:val="5Exact"/>
    <w:rsid w:val="00CD34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CD3410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40"/>
    </w:rPr>
  </w:style>
  <w:style w:type="paragraph" w:customStyle="1" w:styleId="7">
    <w:name w:val="Основной текст (7)"/>
    <w:basedOn w:val="a"/>
    <w:link w:val="7Exact"/>
    <w:rsid w:val="00CD3410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8">
    <w:name w:val="Основной текст (8)"/>
    <w:basedOn w:val="a"/>
    <w:link w:val="8Exact"/>
    <w:rsid w:val="00CD34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rsid w:val="00CD34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Колонтитул"/>
    <w:basedOn w:val="a"/>
    <w:link w:val="a4"/>
    <w:rsid w:val="00CD34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D3410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D3410"/>
    <w:pPr>
      <w:shd w:val="clear" w:color="auto" w:fill="FFFFFF"/>
      <w:spacing w:before="60" w:line="0" w:lineRule="atLeast"/>
      <w:jc w:val="right"/>
      <w:outlineLvl w:val="0"/>
    </w:pPr>
    <w:rPr>
      <w:rFonts w:ascii="Impact" w:eastAsia="Impact" w:hAnsi="Impact" w:cs="Impact"/>
      <w:sz w:val="34"/>
      <w:szCs w:val="34"/>
    </w:rPr>
  </w:style>
  <w:style w:type="paragraph" w:customStyle="1" w:styleId="101">
    <w:name w:val="Основной текст (10)"/>
    <w:basedOn w:val="a"/>
    <w:link w:val="100"/>
    <w:rsid w:val="00CD3410"/>
    <w:pPr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8">
    <w:name w:val="Подпись к таблице"/>
    <w:basedOn w:val="a"/>
    <w:link w:val="a7"/>
    <w:rsid w:val="00CD34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Exact"/>
    <w:rsid w:val="00CD34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styleId="a9">
    <w:name w:val="caption"/>
    <w:basedOn w:val="a"/>
    <w:next w:val="a"/>
    <w:semiHidden/>
    <w:unhideWhenUsed/>
    <w:qFormat/>
    <w:rsid w:val="000656C5"/>
    <w:pPr>
      <w:widowControl/>
      <w:jc w:val="center"/>
    </w:pPr>
    <w:rPr>
      <w:rFonts w:ascii="Times New Roman" w:eastAsia="Times New Roman" w:hAnsi="Times New Roman" w:cs="Times New Roman"/>
      <w:color w:val="auto"/>
      <w:u w:val="single"/>
      <w:lang w:bidi="ar-SA"/>
    </w:rPr>
  </w:style>
  <w:style w:type="table" w:styleId="aa">
    <w:name w:val="Table Grid"/>
    <w:basedOn w:val="a1"/>
    <w:uiPriority w:val="59"/>
    <w:rsid w:val="000656C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57465C"/>
    <w:pPr>
      <w:widowControl/>
      <w:suppressAutoHyphens/>
    </w:pPr>
    <w:rPr>
      <w:rFonts w:ascii="Times New Roman" w:eastAsia="Times New Roman" w:hAnsi="Times New Roman" w:cs="Times New Roman"/>
      <w:lang w:eastAsia="zh-CN" w:bidi="ar-SA"/>
    </w:rPr>
  </w:style>
  <w:style w:type="paragraph" w:styleId="ac">
    <w:name w:val="header"/>
    <w:basedOn w:val="a"/>
    <w:link w:val="ad"/>
    <w:uiPriority w:val="99"/>
    <w:semiHidden/>
    <w:unhideWhenUsed/>
    <w:rsid w:val="005746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7465C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5746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465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8B7A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7A5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</dc:creator>
  <cp:lastModifiedBy>Priemnaya</cp:lastModifiedBy>
  <cp:revision>4</cp:revision>
  <cp:lastPrinted>2021-05-12T13:43:00Z</cp:lastPrinted>
  <dcterms:created xsi:type="dcterms:W3CDTF">2021-04-29T15:56:00Z</dcterms:created>
  <dcterms:modified xsi:type="dcterms:W3CDTF">2021-05-12T13:48:00Z</dcterms:modified>
</cp:coreProperties>
</file>